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7C80" w14:textId="07995248" w:rsidR="00D31E8B" w:rsidRDefault="00D31E8B" w:rsidP="00D31E8B">
      <w:pPr>
        <w:pStyle w:val="NormalWeb"/>
        <w:shd w:val="clear" w:color="auto" w:fill="FFFFFF"/>
        <w:spacing w:before="0" w:beforeAutospacing="0" w:after="0" w:afterAutospacing="0"/>
        <w:textAlignment w:val="baseline"/>
        <w:rPr>
          <w:color w:val="555555"/>
          <w:sz w:val="21"/>
          <w:szCs w:val="21"/>
        </w:rPr>
      </w:pPr>
      <w:r>
        <w:rPr>
          <w:rStyle w:val="Strong"/>
          <w:color w:val="555555"/>
          <w:sz w:val="21"/>
          <w:szCs w:val="21"/>
          <w:bdr w:val="none" w:sz="0" w:space="0" w:color="auto" w:frame="1"/>
        </w:rPr>
        <w:t>GRINDER/METAL FINISHER:</w:t>
      </w:r>
      <w:r>
        <w:rPr>
          <w:color w:val="555555"/>
          <w:sz w:val="21"/>
          <w:szCs w:val="21"/>
        </w:rPr>
        <w:t> All Locations</w:t>
      </w:r>
    </w:p>
    <w:p w14:paraId="1FF6520D" w14:textId="77777777" w:rsidR="00D31E8B" w:rsidRDefault="00D31E8B" w:rsidP="00D31E8B">
      <w:pPr>
        <w:pStyle w:val="NormalWeb"/>
        <w:shd w:val="clear" w:color="auto" w:fill="FFFFFF"/>
        <w:spacing w:before="0" w:beforeAutospacing="0" w:after="0" w:afterAutospacing="0"/>
        <w:textAlignment w:val="baseline"/>
      </w:pPr>
    </w:p>
    <w:p w14:paraId="52C30414" w14:textId="77777777" w:rsidR="00D31E8B" w:rsidRDefault="00D31E8B" w:rsidP="00D31E8B">
      <w:pPr>
        <w:pStyle w:val="NormalWeb"/>
        <w:shd w:val="clear" w:color="auto" w:fill="FFFFFF"/>
        <w:spacing w:before="0" w:beforeAutospacing="0" w:after="0" w:afterAutospacing="0"/>
        <w:textAlignment w:val="baseline"/>
        <w:rPr>
          <w:color w:val="555555"/>
          <w:sz w:val="21"/>
          <w:szCs w:val="21"/>
        </w:rPr>
      </w:pPr>
      <w:r>
        <w:rPr>
          <w:color w:val="555555"/>
          <w:sz w:val="21"/>
          <w:szCs w:val="21"/>
        </w:rPr>
        <w:t xml:space="preserve">Join our expanding team! As </w:t>
      </w:r>
      <w:proofErr w:type="spellStart"/>
      <w:r>
        <w:rPr>
          <w:color w:val="555555"/>
          <w:sz w:val="21"/>
          <w:szCs w:val="21"/>
        </w:rPr>
        <w:t>Feldmeier</w:t>
      </w:r>
      <w:proofErr w:type="spellEnd"/>
      <w:r>
        <w:rPr>
          <w:color w:val="555555"/>
          <w:sz w:val="21"/>
          <w:szCs w:val="21"/>
        </w:rPr>
        <w:t xml:space="preserve"> Equipment plans for the future, we are seeking highly motivated individuals with a strong work ethic to join our production team. </w:t>
      </w:r>
      <w:proofErr w:type="spellStart"/>
      <w:r>
        <w:rPr>
          <w:color w:val="555555"/>
          <w:sz w:val="21"/>
          <w:szCs w:val="21"/>
        </w:rPr>
        <w:t>Feldmeier</w:t>
      </w:r>
      <w:proofErr w:type="spellEnd"/>
      <w:r>
        <w:rPr>
          <w:color w:val="555555"/>
          <w:sz w:val="21"/>
          <w:szCs w:val="21"/>
        </w:rPr>
        <w:t xml:space="preserve"> offers a full benefits package including employer-paid life insurance, employer match 401k and premium paid time off, plus the opportunity to learn a skill and fabricate stainless steel vessels for customers around the world. A rewarding full-time career, for anyone willing to work hard and learn the metal fabrication trade. All training is done on-site.</w:t>
      </w:r>
    </w:p>
    <w:p w14:paraId="096BE833" w14:textId="77777777" w:rsidR="00D31E8B" w:rsidRDefault="00D31E8B" w:rsidP="00D31E8B">
      <w:pPr>
        <w:pStyle w:val="NormalWeb"/>
        <w:shd w:val="clear" w:color="auto" w:fill="FFFFFF"/>
        <w:spacing w:before="0" w:beforeAutospacing="0" w:after="0" w:afterAutospacing="0"/>
        <w:textAlignment w:val="baseline"/>
        <w:rPr>
          <w:color w:val="555555"/>
          <w:sz w:val="21"/>
          <w:szCs w:val="21"/>
        </w:rPr>
      </w:pPr>
    </w:p>
    <w:p w14:paraId="3D3CFDE9" w14:textId="76AA96E6" w:rsidR="00D31E8B" w:rsidRDefault="00D31E8B" w:rsidP="00D31E8B">
      <w:pPr>
        <w:pStyle w:val="NormalWeb"/>
        <w:shd w:val="clear" w:color="auto" w:fill="FFFFFF"/>
        <w:spacing w:before="0" w:beforeAutospacing="0" w:after="0" w:afterAutospacing="0"/>
        <w:textAlignment w:val="baseline"/>
        <w:rPr>
          <w:color w:val="555555"/>
          <w:sz w:val="21"/>
          <w:szCs w:val="21"/>
        </w:rPr>
      </w:pPr>
      <w:r>
        <w:rPr>
          <w:b/>
          <w:bCs/>
          <w:color w:val="555555"/>
          <w:sz w:val="21"/>
          <w:szCs w:val="21"/>
        </w:rPr>
        <w:t>METAL FINISHER/GRINDER:</w:t>
      </w:r>
      <w:r>
        <w:rPr>
          <w:color w:val="555555"/>
          <w:sz w:val="21"/>
          <w:szCs w:val="21"/>
        </w:rPr>
        <w:t xml:space="preserve"> Full time- all shifts, Monday – Friday 7:00 AM to 3:30 PM. 40 or more hours a week. Overtime available. Basic knowledge of hand tools required with the ability to manually grind and polish welds. Body shop or manufacturing experience a plus. Must be able to be physically active during an 8-hour shift and hold, move, maintain 20 pounds constantly with a range of motion. Bending, rolling and MIG welding. Candidate must be able to read blueprints, follow directions, work independently and produce quality goods. Creativity is a plus. Insurance Benefits, Vacation time, 401K, Wages DOE, EOE. Visit our website for application www.feldmeier.com. Resumes or completed applications can be sent to the email listed in the careers section of the website or responded to add.</w:t>
      </w:r>
    </w:p>
    <w:p w14:paraId="1E039DBA" w14:textId="77777777" w:rsidR="00D31E8B" w:rsidRDefault="00D31E8B" w:rsidP="00D31E8B">
      <w:pPr>
        <w:pStyle w:val="NormalWeb"/>
        <w:shd w:val="clear" w:color="auto" w:fill="FFFFFF"/>
        <w:spacing w:before="0" w:beforeAutospacing="0" w:after="0" w:afterAutospacing="0"/>
        <w:textAlignment w:val="baseline"/>
        <w:rPr>
          <w:color w:val="555555"/>
          <w:sz w:val="21"/>
          <w:szCs w:val="21"/>
        </w:rPr>
      </w:pPr>
    </w:p>
    <w:p w14:paraId="67E59D4C" w14:textId="0BB79CB6" w:rsidR="00D31E8B" w:rsidRDefault="00D31E8B" w:rsidP="00D31E8B">
      <w:pPr>
        <w:pStyle w:val="NormalWeb"/>
        <w:shd w:val="clear" w:color="auto" w:fill="FFFFFF"/>
        <w:spacing w:before="0" w:beforeAutospacing="0" w:after="0" w:afterAutospacing="0"/>
        <w:textAlignment w:val="baseline"/>
        <w:rPr>
          <w:color w:val="555555"/>
          <w:sz w:val="21"/>
          <w:szCs w:val="21"/>
        </w:rPr>
      </w:pPr>
      <w:r>
        <w:rPr>
          <w:color w:val="555555"/>
          <w:sz w:val="21"/>
          <w:szCs w:val="21"/>
        </w:rPr>
        <w:t>Requirements:</w:t>
      </w:r>
    </w:p>
    <w:p w14:paraId="6ED05BA7" w14:textId="77777777" w:rsidR="00D31E8B" w:rsidRDefault="00D31E8B" w:rsidP="00D31E8B">
      <w:pPr>
        <w:pStyle w:val="NormalWeb"/>
        <w:shd w:val="clear" w:color="auto" w:fill="FFFFFF"/>
        <w:spacing w:before="0" w:beforeAutospacing="0" w:after="0" w:afterAutospacing="0"/>
        <w:ind w:left="720"/>
        <w:textAlignment w:val="baseline"/>
        <w:rPr>
          <w:color w:val="555555"/>
          <w:sz w:val="21"/>
          <w:szCs w:val="21"/>
        </w:rPr>
      </w:pPr>
      <w:r>
        <w:rPr>
          <w:color w:val="555555"/>
          <w:sz w:val="21"/>
          <w:szCs w:val="21"/>
        </w:rPr>
        <w:t>High School Diploma or GED Equivalent</w:t>
      </w:r>
      <w:r>
        <w:rPr>
          <w:color w:val="555555"/>
          <w:sz w:val="21"/>
          <w:szCs w:val="21"/>
        </w:rPr>
        <w:br/>
        <w:t>Reliable Transportation</w:t>
      </w:r>
      <w:r>
        <w:rPr>
          <w:color w:val="555555"/>
          <w:sz w:val="21"/>
          <w:szCs w:val="21"/>
        </w:rPr>
        <w:br/>
        <w:t>Metal finishing/Welding Experience</w:t>
      </w:r>
    </w:p>
    <w:p w14:paraId="4A58F6DA" w14:textId="77777777" w:rsidR="00D31E8B" w:rsidRDefault="00D31E8B" w:rsidP="00D31E8B">
      <w:pPr>
        <w:pStyle w:val="NormalWeb"/>
        <w:shd w:val="clear" w:color="auto" w:fill="FFFFFF"/>
        <w:spacing w:before="0" w:beforeAutospacing="0" w:after="0" w:afterAutospacing="0"/>
        <w:ind w:left="720"/>
        <w:textAlignment w:val="baseline"/>
        <w:rPr>
          <w:color w:val="555555"/>
          <w:sz w:val="21"/>
          <w:szCs w:val="21"/>
        </w:rPr>
      </w:pPr>
      <w:r>
        <w:rPr>
          <w:color w:val="555555"/>
          <w:sz w:val="21"/>
          <w:szCs w:val="21"/>
        </w:rPr>
        <w:t>Competitive Benefits Package to Include:</w:t>
      </w:r>
    </w:p>
    <w:p w14:paraId="5202D34C" w14:textId="77777777" w:rsidR="00D31E8B" w:rsidRDefault="00D31E8B" w:rsidP="00D31E8B">
      <w:pPr>
        <w:pStyle w:val="NormalWeb"/>
        <w:shd w:val="clear" w:color="auto" w:fill="FFFFFF"/>
        <w:spacing w:before="0" w:beforeAutospacing="0" w:after="0" w:afterAutospacing="0"/>
        <w:ind w:left="720"/>
        <w:textAlignment w:val="baseline"/>
        <w:rPr>
          <w:color w:val="555555"/>
          <w:sz w:val="21"/>
          <w:szCs w:val="21"/>
        </w:rPr>
      </w:pPr>
      <w:r>
        <w:rPr>
          <w:color w:val="555555"/>
          <w:sz w:val="21"/>
          <w:szCs w:val="21"/>
        </w:rPr>
        <w:t>Dental, Vision and Medical insurance</w:t>
      </w:r>
      <w:r>
        <w:rPr>
          <w:color w:val="555555"/>
          <w:sz w:val="21"/>
          <w:szCs w:val="21"/>
        </w:rPr>
        <w:br/>
        <w:t>Company Provided Life Insurance</w:t>
      </w:r>
      <w:r>
        <w:rPr>
          <w:color w:val="555555"/>
          <w:sz w:val="21"/>
          <w:szCs w:val="21"/>
        </w:rPr>
        <w:br/>
        <w:t>Optional Life Insurance</w:t>
      </w:r>
      <w:r>
        <w:rPr>
          <w:color w:val="555555"/>
          <w:sz w:val="21"/>
          <w:szCs w:val="21"/>
        </w:rPr>
        <w:br/>
        <w:t>Short Term Disability</w:t>
      </w:r>
      <w:r>
        <w:rPr>
          <w:color w:val="555555"/>
          <w:sz w:val="21"/>
          <w:szCs w:val="21"/>
        </w:rPr>
        <w:br/>
        <w:t>Company match on 401k</w:t>
      </w:r>
      <w:r>
        <w:rPr>
          <w:color w:val="555555"/>
          <w:sz w:val="21"/>
          <w:szCs w:val="21"/>
        </w:rPr>
        <w:br/>
        <w:t xml:space="preserve">Incentives include but not limited too Personal, Vacation, and Holiday Pay, Profit Sharing, Bonuses and more. </w:t>
      </w:r>
    </w:p>
    <w:p w14:paraId="61795AB2" w14:textId="77777777" w:rsidR="00D31E8B" w:rsidRDefault="00D31E8B" w:rsidP="00D31E8B">
      <w:pPr>
        <w:pStyle w:val="NormalWeb"/>
        <w:shd w:val="clear" w:color="auto" w:fill="FFFFFF"/>
        <w:spacing w:before="0" w:beforeAutospacing="0" w:after="0" w:afterAutospacing="0"/>
        <w:textAlignment w:val="baseline"/>
        <w:rPr>
          <w:color w:val="555555"/>
          <w:sz w:val="21"/>
          <w:szCs w:val="21"/>
        </w:rPr>
      </w:pPr>
    </w:p>
    <w:p w14:paraId="5170FD19" w14:textId="0BC6B779" w:rsidR="00D31E8B" w:rsidRDefault="00D31E8B" w:rsidP="00D31E8B">
      <w:pPr>
        <w:pStyle w:val="NormalWeb"/>
        <w:shd w:val="clear" w:color="auto" w:fill="FFFFFF"/>
        <w:spacing w:before="0" w:beforeAutospacing="0" w:after="0" w:afterAutospacing="0"/>
        <w:textAlignment w:val="baseline"/>
        <w:rPr>
          <w:color w:val="555555"/>
          <w:sz w:val="21"/>
          <w:szCs w:val="21"/>
        </w:rPr>
      </w:pPr>
      <w:r>
        <w:rPr>
          <w:color w:val="555555"/>
          <w:sz w:val="21"/>
          <w:szCs w:val="21"/>
        </w:rPr>
        <w:t xml:space="preserve">Pay is dependent on experience; minimum pay is $16.00 to start with opportunities for advancement. Negotiable depending on experience. </w:t>
      </w:r>
    </w:p>
    <w:p w14:paraId="6BFB7CF4" w14:textId="77777777" w:rsidR="00C13735" w:rsidRDefault="00C13735"/>
    <w:sectPr w:rsidR="00C13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8B"/>
    <w:rsid w:val="00C13735"/>
    <w:rsid w:val="00D3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3C87"/>
  <w15:chartTrackingRefBased/>
  <w15:docId w15:val="{AD6C87E1-DF98-4738-8346-1D6AEA2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E8B"/>
    <w:pPr>
      <w:spacing w:before="100" w:beforeAutospacing="1" w:after="100" w:afterAutospacing="1" w:line="240" w:lineRule="auto"/>
    </w:pPr>
    <w:rPr>
      <w:rFonts w:ascii="Calibri" w:eastAsiaTheme="minorEastAsia" w:hAnsi="Calibri" w:cs="Calibri"/>
    </w:rPr>
  </w:style>
  <w:style w:type="character" w:styleId="Strong">
    <w:name w:val="Strong"/>
    <w:basedOn w:val="DefaultParagraphFont"/>
    <w:uiPriority w:val="22"/>
    <w:qFormat/>
    <w:rsid w:val="00D31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3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Reints</dc:creator>
  <cp:keywords/>
  <dc:description/>
  <cp:lastModifiedBy>Casey Reints</cp:lastModifiedBy>
  <cp:revision>1</cp:revision>
  <dcterms:created xsi:type="dcterms:W3CDTF">2020-09-11T17:33:00Z</dcterms:created>
  <dcterms:modified xsi:type="dcterms:W3CDTF">2020-09-11T17:34:00Z</dcterms:modified>
</cp:coreProperties>
</file>